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BEAF" w14:textId="77777777" w:rsidR="004D2306" w:rsidRDefault="004D2306" w:rsidP="004D2306">
      <w:pPr>
        <w:pStyle w:val="Default"/>
      </w:pPr>
    </w:p>
    <w:p w14:paraId="0547403B" w14:textId="38E9D582" w:rsidR="004D2306" w:rsidRDefault="004D2306" w:rsidP="004D230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CONTRATTO DI COMODATO D’USO GRATUITO</w:t>
      </w:r>
    </w:p>
    <w:p w14:paraId="7F5C7ACF" w14:textId="77777777" w:rsidR="004D2306" w:rsidRDefault="004D2306" w:rsidP="004D2306">
      <w:pPr>
        <w:pStyle w:val="Default"/>
        <w:jc w:val="center"/>
        <w:rPr>
          <w:sz w:val="22"/>
          <w:szCs w:val="22"/>
        </w:rPr>
      </w:pPr>
    </w:p>
    <w:p w14:paraId="4F49535F" w14:textId="77777777" w:rsidR="004D2306" w:rsidRDefault="004D2306" w:rsidP="004D2306">
      <w:pPr>
        <w:pStyle w:val="Default"/>
        <w:rPr>
          <w:sz w:val="16"/>
          <w:szCs w:val="16"/>
        </w:rPr>
      </w:pPr>
    </w:p>
    <w:p w14:paraId="2C708D0C" w14:textId="244A942E" w:rsidR="004D2306" w:rsidRDefault="004D2306" w:rsidP="004D23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L’anno</w:t>
      </w:r>
      <w:r w:rsidR="0088247E">
        <w:rPr>
          <w:sz w:val="22"/>
          <w:szCs w:val="22"/>
        </w:rPr>
        <w:t>_______</w:t>
      </w:r>
      <w:r w:rsidR="003120DD">
        <w:rPr>
          <w:sz w:val="22"/>
          <w:szCs w:val="22"/>
        </w:rPr>
        <w:t>_____</w:t>
      </w:r>
      <w:r>
        <w:rPr>
          <w:sz w:val="22"/>
          <w:szCs w:val="22"/>
        </w:rPr>
        <w:t xml:space="preserve"> il mese </w:t>
      </w:r>
      <w:r w:rsidR="0088247E">
        <w:rPr>
          <w:sz w:val="22"/>
          <w:szCs w:val="22"/>
        </w:rPr>
        <w:t>d</w:t>
      </w:r>
      <w:r>
        <w:rPr>
          <w:sz w:val="22"/>
          <w:szCs w:val="22"/>
        </w:rPr>
        <w:t>i</w:t>
      </w:r>
      <w:r w:rsidR="0088247E">
        <w:rPr>
          <w:sz w:val="22"/>
          <w:szCs w:val="22"/>
        </w:rPr>
        <w:t>________</w:t>
      </w:r>
      <w:r w:rsidR="003120DD">
        <w:rPr>
          <w:sz w:val="22"/>
          <w:szCs w:val="22"/>
        </w:rPr>
        <w:t>______</w:t>
      </w:r>
      <w:r w:rsidR="0088247E">
        <w:rPr>
          <w:sz w:val="22"/>
          <w:szCs w:val="22"/>
        </w:rPr>
        <w:t>________</w:t>
      </w:r>
      <w:r>
        <w:rPr>
          <w:sz w:val="22"/>
          <w:szCs w:val="22"/>
        </w:rPr>
        <w:t xml:space="preserve"> il giorno</w:t>
      </w:r>
      <w:r w:rsidR="0088247E">
        <w:rPr>
          <w:sz w:val="22"/>
          <w:szCs w:val="22"/>
        </w:rPr>
        <w:t>____________</w:t>
      </w:r>
      <w:r w:rsidR="003120DD">
        <w:rPr>
          <w:sz w:val="22"/>
          <w:szCs w:val="22"/>
        </w:rPr>
        <w:t>____</w:t>
      </w:r>
      <w:r w:rsidR="0088247E">
        <w:rPr>
          <w:sz w:val="22"/>
          <w:szCs w:val="22"/>
        </w:rPr>
        <w:t>______</w:t>
      </w:r>
      <w:r>
        <w:rPr>
          <w:sz w:val="22"/>
          <w:szCs w:val="22"/>
        </w:rPr>
        <w:t xml:space="preserve"> , </w:t>
      </w:r>
    </w:p>
    <w:p w14:paraId="74DFC1F9" w14:textId="5BD28E2A" w:rsidR="004D2306" w:rsidRDefault="004D2306" w:rsidP="004D23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Dirigente Scolastico </w:t>
      </w:r>
      <w:r w:rsidR="0088247E">
        <w:rPr>
          <w:sz w:val="22"/>
          <w:szCs w:val="22"/>
        </w:rPr>
        <w:t>Tolomea Rubino</w:t>
      </w:r>
      <w:r>
        <w:rPr>
          <w:sz w:val="22"/>
          <w:szCs w:val="22"/>
        </w:rPr>
        <w:t xml:space="preserve">, in qualità di legale rappresentante dell’IC Cantù 2, di seguito indicato come “comodante” e </w:t>
      </w:r>
    </w:p>
    <w:p w14:paraId="47216BA3" w14:textId="61EC41C8" w:rsidR="004D2306" w:rsidRDefault="004D2306" w:rsidP="004D23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 Sig./la Sig.ra</w:t>
      </w:r>
      <w:r w:rsidR="0088247E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 xml:space="preserve"> nato/a a</w:t>
      </w:r>
      <w:r w:rsidR="003120DD"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r w:rsidR="0088247E">
        <w:rPr>
          <w:sz w:val="22"/>
          <w:szCs w:val="22"/>
        </w:rPr>
        <w:t>________________________</w:t>
      </w:r>
    </w:p>
    <w:p w14:paraId="682B218E" w14:textId="3ACCA1BF" w:rsidR="004D2306" w:rsidRDefault="004D2306" w:rsidP="004D23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</w:t>
      </w:r>
      <w:r w:rsidR="0088247E">
        <w:rPr>
          <w:sz w:val="22"/>
          <w:szCs w:val="22"/>
        </w:rPr>
        <w:t>__________________________</w:t>
      </w:r>
      <w:r>
        <w:rPr>
          <w:sz w:val="22"/>
          <w:szCs w:val="22"/>
        </w:rPr>
        <w:t xml:space="preserve"> (C.F.</w:t>
      </w:r>
      <w:r w:rsidR="0088247E">
        <w:rPr>
          <w:sz w:val="22"/>
          <w:szCs w:val="22"/>
        </w:rPr>
        <w:t>________________________________</w:t>
      </w:r>
      <w:r>
        <w:rPr>
          <w:sz w:val="22"/>
          <w:szCs w:val="22"/>
        </w:rPr>
        <w:t xml:space="preserve"> ) e residente a</w:t>
      </w:r>
      <w:r w:rsidR="0088247E">
        <w:rPr>
          <w:sz w:val="22"/>
          <w:szCs w:val="22"/>
        </w:rPr>
        <w:t>________________________</w:t>
      </w:r>
      <w:r>
        <w:rPr>
          <w:sz w:val="22"/>
          <w:szCs w:val="22"/>
        </w:rPr>
        <w:t xml:space="preserve"> (</w:t>
      </w:r>
      <w:r w:rsidR="0088247E">
        <w:rPr>
          <w:sz w:val="22"/>
          <w:szCs w:val="22"/>
        </w:rPr>
        <w:t>___</w:t>
      </w:r>
      <w:r>
        <w:rPr>
          <w:sz w:val="22"/>
          <w:szCs w:val="22"/>
        </w:rPr>
        <w:t xml:space="preserve"> ) in Via </w:t>
      </w:r>
      <w:r w:rsidR="0088247E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 xml:space="preserve">, di seguito indicato come “comodatario”, </w:t>
      </w:r>
    </w:p>
    <w:p w14:paraId="4D568CD0" w14:textId="77777777" w:rsidR="0088247E" w:rsidRDefault="0088247E" w:rsidP="004D2306">
      <w:pPr>
        <w:pStyle w:val="Default"/>
        <w:rPr>
          <w:sz w:val="22"/>
          <w:szCs w:val="22"/>
        </w:rPr>
      </w:pPr>
    </w:p>
    <w:p w14:paraId="59B34084" w14:textId="5765EE5B" w:rsidR="004D2306" w:rsidRDefault="004D2306" w:rsidP="0088247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STIPULANO E CONVENGONO QUANTO SEGUE</w:t>
      </w:r>
    </w:p>
    <w:p w14:paraId="18751812" w14:textId="77777777" w:rsidR="0088247E" w:rsidRDefault="0088247E" w:rsidP="0088247E">
      <w:pPr>
        <w:pStyle w:val="Default"/>
        <w:jc w:val="center"/>
        <w:rPr>
          <w:sz w:val="22"/>
          <w:szCs w:val="22"/>
        </w:rPr>
      </w:pPr>
    </w:p>
    <w:p w14:paraId="4CBEF26D" w14:textId="4982A6F3" w:rsidR="004D2306" w:rsidRDefault="004D2306" w:rsidP="004D23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 comodante consegna al comodatario l’attrezzatura n.</w:t>
      </w:r>
      <w:r w:rsidR="0088247E">
        <w:rPr>
          <w:sz w:val="22"/>
          <w:szCs w:val="22"/>
        </w:rPr>
        <w:t xml:space="preserve"> ____</w:t>
      </w:r>
      <w:r>
        <w:rPr>
          <w:sz w:val="22"/>
          <w:szCs w:val="22"/>
        </w:rPr>
        <w:t xml:space="preserve"> “</w:t>
      </w:r>
      <w:r w:rsidR="0088247E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 xml:space="preserve"> ” di proprietà dell’Istituto Comprensivo Cantù 2, affinché se ne serva gratuitamente esclusivamente per</w:t>
      </w:r>
      <w:r w:rsidR="0088247E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 </w:t>
      </w:r>
    </w:p>
    <w:p w14:paraId="54671DB5" w14:textId="77777777" w:rsidR="004D2306" w:rsidRDefault="004D2306" w:rsidP="004D23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14:paraId="12EB87FE" w14:textId="77777777" w:rsidR="004D2306" w:rsidRDefault="004D2306" w:rsidP="004D2306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1. Lo stato di sicurezza delle attrezzature cedute è conforme alle prescrizioni di legge. </w:t>
      </w:r>
    </w:p>
    <w:p w14:paraId="70CCC994" w14:textId="77777777" w:rsidR="004D2306" w:rsidRDefault="004D2306" w:rsidP="004D2306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2. Il mantenimento del detto stato di sicurezza e tutti i necessari interventi manutentivi sono a totale carico del comodatario e, quindi, tutte le spese di ordinaria manutenzione nonché le spese occorrenti all’uso del bene oggetto del presente contratto saranno a carico del comodatario. </w:t>
      </w:r>
    </w:p>
    <w:p w14:paraId="7B5E1658" w14:textId="77777777" w:rsidR="004D2306" w:rsidRDefault="004D2306" w:rsidP="004D2306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3. Il comodatario si obbliga ad usare il bene per svolgere l’attività prevista e a non concederne il godimento a terzi senza il consenso del comodante. </w:t>
      </w:r>
    </w:p>
    <w:p w14:paraId="638C173E" w14:textId="530C8612" w:rsidR="004D2306" w:rsidRDefault="004D2306" w:rsidP="004D2306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>4. Il presente contratto decorre dalla data</w:t>
      </w:r>
      <w:r w:rsidR="0088247E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 xml:space="preserve"> e il comodante potrà richiedere la restituzione dell’attrezzatura in qualsiasi momento. </w:t>
      </w:r>
    </w:p>
    <w:p w14:paraId="1064874F" w14:textId="77777777" w:rsidR="004D2306" w:rsidRDefault="004D2306" w:rsidP="004D2306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5. Il comodatario potrà restituire il bene consegnato in qualsiasi momento </w:t>
      </w:r>
    </w:p>
    <w:p w14:paraId="7BA796BF" w14:textId="77777777" w:rsidR="004D2306" w:rsidRDefault="004D2306" w:rsidP="004D2306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6. Il comodatario dà atto di essere stato specificatamente edotto dal comodante dello stato attuale dell’attrezzatura e di averla trovata idonea all’uso che lo stesso ne dovrà fare per lo svolgimento dell’attività prevista. </w:t>
      </w:r>
    </w:p>
    <w:p w14:paraId="674F0E4D" w14:textId="77777777" w:rsidR="004D2306" w:rsidRDefault="004D2306" w:rsidP="004D2306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7. Il comodatario si obbliga ad usare l’attrezzatura con la necessaria diligenza e perizia e nel pieno rispetto delle norme di sicurezza e igiene. </w:t>
      </w:r>
    </w:p>
    <w:p w14:paraId="5EE495FC" w14:textId="77777777" w:rsidR="004D2306" w:rsidRDefault="004D2306" w:rsidP="004D2306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8. Il comodatario esonera espressamente il comodante da ogni responsabilità per danni diretti o indiretti che potessero derivare o derivargli dall’attrezzatura o dal suo uso, assumendosi lo stesso anche tutti i rischi inerenti a tali attrezzature ed al loro funzionamento. </w:t>
      </w:r>
    </w:p>
    <w:p w14:paraId="025AC19D" w14:textId="77777777" w:rsidR="004D2306" w:rsidRDefault="004D2306" w:rsidP="004D2306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9. La riparazione di ogni danno sarà completamente a carico del comodatario. </w:t>
      </w:r>
    </w:p>
    <w:p w14:paraId="6EC24813" w14:textId="77777777" w:rsidR="004D2306" w:rsidRDefault="004D2306" w:rsidP="004D2306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10. In caso di smarrimento o non avvenuta riconsegna, il comodatario sosterrà l’acquisto del prodotto. </w:t>
      </w:r>
    </w:p>
    <w:p w14:paraId="2E53E8E8" w14:textId="77777777" w:rsidR="004D2306" w:rsidRDefault="004D2306" w:rsidP="004D2306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9. Il presente contratto, per quanto non espressamente previsto, è disciplinato dalle norme del capo XIV (artt. da 1803 a 1812) del Codice Civile ed alle altre leggi in vigore. </w:t>
      </w:r>
    </w:p>
    <w:p w14:paraId="641ADB54" w14:textId="77777777" w:rsidR="004D2306" w:rsidRDefault="004D2306" w:rsidP="004D23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Per qualsiasi contestazione dovesse sorgere nell’esecuzione del presente contratto, il foro competente sarà quello di Como. </w:t>
      </w:r>
    </w:p>
    <w:p w14:paraId="755D178E" w14:textId="77777777" w:rsidR="004D2306" w:rsidRDefault="004D2306" w:rsidP="004D2306">
      <w:pPr>
        <w:pStyle w:val="Default"/>
        <w:rPr>
          <w:sz w:val="22"/>
          <w:szCs w:val="22"/>
        </w:rPr>
      </w:pPr>
    </w:p>
    <w:p w14:paraId="46E14292" w14:textId="77777777" w:rsidR="003120DD" w:rsidRDefault="004D2306" w:rsidP="004D2306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IL COMODANTE </w:t>
      </w:r>
      <w:r>
        <w:rPr>
          <w:sz w:val="23"/>
          <w:szCs w:val="23"/>
        </w:rPr>
        <w:t xml:space="preserve">(IL DIRIGENTE SCOLASTICO </w:t>
      </w:r>
      <w:r w:rsidR="0088247E">
        <w:rPr>
          <w:i/>
          <w:iCs/>
          <w:sz w:val="23"/>
          <w:szCs w:val="23"/>
        </w:rPr>
        <w:t>Tolomea Rubino</w:t>
      </w:r>
      <w:r>
        <w:rPr>
          <w:sz w:val="23"/>
          <w:szCs w:val="23"/>
        </w:rPr>
        <w:t xml:space="preserve">) </w:t>
      </w:r>
    </w:p>
    <w:p w14:paraId="131BD516" w14:textId="56744E00" w:rsidR="004D2306" w:rsidRDefault="004D2306" w:rsidP="004D23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(firmato digitalmente) </w:t>
      </w:r>
    </w:p>
    <w:p w14:paraId="2DCA61BE" w14:textId="2C0C7B01" w:rsidR="004D2306" w:rsidRDefault="004D2306" w:rsidP="004D23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COMODATARIO (genitore o chi ne fa le veci) </w:t>
      </w:r>
      <w:r w:rsidR="0088247E">
        <w:rPr>
          <w:sz w:val="22"/>
          <w:szCs w:val="22"/>
        </w:rPr>
        <w:t>________________________________________</w:t>
      </w:r>
    </w:p>
    <w:p w14:paraId="6DD0D66A" w14:textId="77777777" w:rsidR="0088247E" w:rsidRDefault="0088247E" w:rsidP="004D2306">
      <w:pPr>
        <w:pStyle w:val="Default"/>
        <w:rPr>
          <w:sz w:val="22"/>
          <w:szCs w:val="22"/>
        </w:rPr>
      </w:pPr>
    </w:p>
    <w:p w14:paraId="4D112ADE" w14:textId="48148B11" w:rsidR="004D2306" w:rsidRDefault="004D2306" w:rsidP="004D2306">
      <w:r>
        <w:rPr>
          <w:sz w:val="22"/>
          <w:szCs w:val="22"/>
        </w:rPr>
        <w:t>Una copia è consegnata al genitore e una copia è trattenuta dalla scuola.</w:t>
      </w:r>
    </w:p>
    <w:sectPr w:rsidR="004D230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8BE5" w14:textId="77777777" w:rsidR="00F66FA5" w:rsidRDefault="00F66FA5" w:rsidP="004D2306">
      <w:pPr>
        <w:spacing w:after="0" w:line="240" w:lineRule="auto"/>
      </w:pPr>
      <w:r>
        <w:separator/>
      </w:r>
    </w:p>
  </w:endnote>
  <w:endnote w:type="continuationSeparator" w:id="0">
    <w:p w14:paraId="1D71A648" w14:textId="77777777" w:rsidR="00F66FA5" w:rsidRDefault="00F66FA5" w:rsidP="004D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51D1" w14:textId="77777777" w:rsidR="00F66FA5" w:rsidRDefault="00F66FA5" w:rsidP="004D2306">
      <w:pPr>
        <w:spacing w:after="0" w:line="240" w:lineRule="auto"/>
      </w:pPr>
      <w:r>
        <w:separator/>
      </w:r>
    </w:p>
  </w:footnote>
  <w:footnote w:type="continuationSeparator" w:id="0">
    <w:p w14:paraId="51A2C740" w14:textId="77777777" w:rsidR="00F66FA5" w:rsidRDefault="00F66FA5" w:rsidP="004D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ED8F" w14:textId="4433BA01" w:rsidR="004D2306" w:rsidRDefault="004D2306">
    <w:pPr>
      <w:pStyle w:val="Intestazione"/>
    </w:pPr>
    <w:r w:rsidRPr="004D2306">
      <w:rPr>
        <w:noProof/>
      </w:rPr>
      <w:drawing>
        <wp:inline distT="0" distB="0" distL="0" distR="0" wp14:anchorId="6291CB49" wp14:editId="39205598">
          <wp:extent cx="6120130" cy="1028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06"/>
    <w:rsid w:val="00276645"/>
    <w:rsid w:val="003120DD"/>
    <w:rsid w:val="0039252A"/>
    <w:rsid w:val="004D2306"/>
    <w:rsid w:val="006D4493"/>
    <w:rsid w:val="007765C4"/>
    <w:rsid w:val="0088247E"/>
    <w:rsid w:val="00A02294"/>
    <w:rsid w:val="00D8766B"/>
    <w:rsid w:val="00F66FA5"/>
    <w:rsid w:val="00F8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66018"/>
  <w15:chartTrackingRefBased/>
  <w15:docId w15:val="{1D837A70-28D2-40F7-A982-C996009D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2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2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2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2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2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2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2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2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2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2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2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23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23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23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23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23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23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2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2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2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23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23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23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2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23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230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23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306"/>
  </w:style>
  <w:style w:type="paragraph" w:styleId="Pidipagina">
    <w:name w:val="footer"/>
    <w:basedOn w:val="Normale"/>
    <w:link w:val="PidipaginaCarattere"/>
    <w:uiPriority w:val="99"/>
    <w:unhideWhenUsed/>
    <w:rsid w:val="004D23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306"/>
  </w:style>
  <w:style w:type="paragraph" w:customStyle="1" w:styleId="Default">
    <w:name w:val="Default"/>
    <w:rsid w:val="004D2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Boccardi</dc:creator>
  <cp:keywords/>
  <dc:description/>
  <cp:lastModifiedBy>Angela Boccardi</cp:lastModifiedBy>
  <cp:revision>4</cp:revision>
  <dcterms:created xsi:type="dcterms:W3CDTF">2025-09-09T17:51:00Z</dcterms:created>
  <dcterms:modified xsi:type="dcterms:W3CDTF">2025-09-10T14:31:00Z</dcterms:modified>
</cp:coreProperties>
</file>